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AE257" w14:textId="75EE21F2" w:rsidR="00AB5A45" w:rsidRPr="00AB5A45" w:rsidRDefault="00AB5A45">
      <w:pPr>
        <w:rPr>
          <w:rFonts w:ascii="Arial Narrow" w:hAnsi="Arial Narrow"/>
          <w:u w:val="single"/>
        </w:rPr>
      </w:pPr>
      <w:r w:rsidRPr="00AB5A45">
        <w:rPr>
          <w:rFonts w:ascii="Arial Narrow" w:hAnsi="Arial Narrow"/>
          <w:b/>
          <w:u w:val="single"/>
        </w:rPr>
        <w:t>March is Colorectal Cancer Awareness Month</w:t>
      </w:r>
    </w:p>
    <w:p w14:paraId="4B993607" w14:textId="4E8035E0" w:rsidR="00AB5A45" w:rsidRDefault="00251D49">
      <w:pPr>
        <w:rPr>
          <w:rFonts w:ascii="Arial Narrow" w:hAnsi="Arial Narrow"/>
        </w:rPr>
      </w:pPr>
      <w:r>
        <w:rPr>
          <w:rFonts w:ascii="Arial Narrow" w:hAnsi="Arial Narrow"/>
        </w:rPr>
        <w:t>C</w:t>
      </w:r>
      <w:r w:rsidR="00AB5A45">
        <w:rPr>
          <w:rFonts w:ascii="Arial Narrow" w:hAnsi="Arial Narrow"/>
        </w:rPr>
        <w:t xml:space="preserve">olorectal cancer is </w:t>
      </w:r>
      <w:r>
        <w:rPr>
          <w:rFonts w:ascii="Arial Narrow" w:hAnsi="Arial Narrow"/>
        </w:rPr>
        <w:t xml:space="preserve">now </w:t>
      </w:r>
      <w:r w:rsidR="00AB5A45">
        <w:rPr>
          <w:rFonts w:ascii="Arial Narrow" w:hAnsi="Arial Narrow"/>
        </w:rPr>
        <w:t xml:space="preserve">the </w:t>
      </w:r>
      <w:r w:rsidR="00A152FA">
        <w:rPr>
          <w:rFonts w:ascii="Arial Narrow" w:hAnsi="Arial Narrow"/>
        </w:rPr>
        <w:t xml:space="preserve">second </w:t>
      </w:r>
      <w:r w:rsidR="00AB5A45">
        <w:rPr>
          <w:rFonts w:ascii="Arial Narrow" w:hAnsi="Arial Narrow"/>
        </w:rPr>
        <w:t xml:space="preserve">leading cause of </w:t>
      </w:r>
      <w:r>
        <w:rPr>
          <w:rFonts w:ascii="Arial Narrow" w:hAnsi="Arial Narrow"/>
        </w:rPr>
        <w:t xml:space="preserve">cancer </w:t>
      </w:r>
      <w:r w:rsidR="00AB5A45">
        <w:rPr>
          <w:rFonts w:ascii="Arial Narrow" w:hAnsi="Arial Narrow"/>
        </w:rPr>
        <w:t>death</w:t>
      </w:r>
      <w:r>
        <w:rPr>
          <w:rFonts w:ascii="Arial Narrow" w:hAnsi="Arial Narrow"/>
        </w:rPr>
        <w:t>s</w:t>
      </w:r>
      <w:r w:rsidR="00AB5A45">
        <w:rPr>
          <w:rFonts w:ascii="Arial Narrow" w:hAnsi="Arial Narrow"/>
        </w:rPr>
        <w:t xml:space="preserve"> in the US.  Of note </w:t>
      </w:r>
      <w:r>
        <w:rPr>
          <w:rFonts w:ascii="Arial Narrow" w:hAnsi="Arial Narrow"/>
        </w:rPr>
        <w:t xml:space="preserve">though, </w:t>
      </w:r>
      <w:r w:rsidR="00AB5A45">
        <w:rPr>
          <w:rFonts w:ascii="Arial Narrow" w:hAnsi="Arial Narrow"/>
        </w:rPr>
        <w:t>new cases and deaths from colorectal cancer are decreasing each year in people aged 55 and older; but, in people less than 55 the number of new cases has increased.</w:t>
      </w:r>
    </w:p>
    <w:p w14:paraId="1198658D" w14:textId="259548D8" w:rsidR="00103FCD" w:rsidRPr="00306EB8" w:rsidRDefault="00AB5A45" w:rsidP="00306EB8">
      <w:pPr>
        <w:spacing w:after="0"/>
        <w:rPr>
          <w:rFonts w:ascii="Arial Narrow" w:hAnsi="Arial Narrow"/>
          <w:i/>
        </w:rPr>
      </w:pPr>
      <w:r w:rsidRPr="00306EB8">
        <w:rPr>
          <w:rFonts w:ascii="Arial Narrow" w:hAnsi="Arial Narrow"/>
          <w:i/>
        </w:rPr>
        <w:t xml:space="preserve">Risk factors for </w:t>
      </w:r>
      <w:r w:rsidR="00A152FA">
        <w:rPr>
          <w:rFonts w:ascii="Arial Narrow" w:hAnsi="Arial Narrow"/>
          <w:i/>
        </w:rPr>
        <w:t>c</w:t>
      </w:r>
      <w:r w:rsidRPr="00306EB8">
        <w:rPr>
          <w:rFonts w:ascii="Arial Narrow" w:hAnsi="Arial Narrow"/>
          <w:i/>
        </w:rPr>
        <w:t xml:space="preserve">olorectal </w:t>
      </w:r>
      <w:r w:rsidR="00A152FA">
        <w:rPr>
          <w:rFonts w:ascii="Arial Narrow" w:hAnsi="Arial Narrow"/>
          <w:i/>
        </w:rPr>
        <w:t>c</w:t>
      </w:r>
      <w:r w:rsidRPr="00306EB8">
        <w:rPr>
          <w:rFonts w:ascii="Arial Narrow" w:hAnsi="Arial Narrow"/>
          <w:i/>
        </w:rPr>
        <w:t xml:space="preserve">ancer:  </w:t>
      </w:r>
    </w:p>
    <w:p w14:paraId="73BD8F82" w14:textId="5751E741" w:rsidR="00AB5A45" w:rsidRDefault="00AB5A45" w:rsidP="00306EB8">
      <w:pPr>
        <w:spacing w:after="0"/>
        <w:rPr>
          <w:rFonts w:ascii="Arial Narrow" w:hAnsi="Arial Narrow"/>
        </w:rPr>
      </w:pPr>
      <w:r>
        <w:rPr>
          <w:rFonts w:ascii="Arial Narrow" w:hAnsi="Arial Narrow"/>
        </w:rPr>
        <w:t>Age &gt;50, African American,</w:t>
      </w:r>
      <w:r w:rsidR="00103FCD" w:rsidRPr="00103FCD">
        <w:rPr>
          <w:rFonts w:ascii="Arial Narrow" w:hAnsi="Arial Narrow"/>
        </w:rPr>
        <w:t xml:space="preserve"> </w:t>
      </w:r>
      <w:r w:rsidR="00103FCD">
        <w:rPr>
          <w:rFonts w:ascii="Arial Narrow" w:hAnsi="Arial Narrow"/>
        </w:rPr>
        <w:t xml:space="preserve">inherited risk or </w:t>
      </w:r>
      <w:r w:rsidR="00103FCD">
        <w:rPr>
          <w:rFonts w:ascii="Arial Narrow" w:hAnsi="Arial Narrow"/>
        </w:rPr>
        <w:t>family history (having a parent, sibling, or child with colorectal cancer doubles your risk),</w:t>
      </w:r>
      <w:r>
        <w:rPr>
          <w:rFonts w:ascii="Arial Narrow" w:hAnsi="Arial Narrow"/>
        </w:rPr>
        <w:t xml:space="preserve"> personal history of colon cancer or polyps, inflammatory intestinal conditions (ulcerative colitis or Crohn’s disease), </w:t>
      </w:r>
      <w:r w:rsidR="00103FCD">
        <w:rPr>
          <w:rFonts w:ascii="Arial Narrow" w:hAnsi="Arial Narrow"/>
        </w:rPr>
        <w:t>alcohol intake of 3 or more alcoholic beverages per day, cigarette smoking, and obesity.</w:t>
      </w:r>
    </w:p>
    <w:p w14:paraId="7C219D46" w14:textId="77777777" w:rsidR="00306EB8" w:rsidRDefault="00306EB8" w:rsidP="00306EB8">
      <w:pPr>
        <w:spacing w:after="0"/>
        <w:rPr>
          <w:rFonts w:ascii="Arial Narrow" w:hAnsi="Arial Narrow"/>
        </w:rPr>
      </w:pPr>
    </w:p>
    <w:p w14:paraId="529B9711" w14:textId="52A36E98" w:rsidR="00103FCD" w:rsidRPr="00306EB8" w:rsidRDefault="00103FCD" w:rsidP="00306EB8">
      <w:pPr>
        <w:spacing w:after="0"/>
        <w:rPr>
          <w:rFonts w:ascii="Arial Narrow" w:hAnsi="Arial Narrow"/>
          <w:i/>
        </w:rPr>
      </w:pPr>
      <w:r w:rsidRPr="00306EB8">
        <w:rPr>
          <w:rFonts w:ascii="Arial Narrow" w:hAnsi="Arial Narrow"/>
          <w:i/>
        </w:rPr>
        <w:t xml:space="preserve">Protective factors that </w:t>
      </w:r>
      <w:r w:rsidRPr="00251D49">
        <w:rPr>
          <w:rFonts w:ascii="Arial Narrow" w:hAnsi="Arial Narrow"/>
          <w:i/>
        </w:rPr>
        <w:t>decrease</w:t>
      </w:r>
      <w:r w:rsidRPr="00306EB8">
        <w:rPr>
          <w:rFonts w:ascii="Arial Narrow" w:hAnsi="Arial Narrow"/>
          <w:i/>
        </w:rPr>
        <w:t xml:space="preserve"> risk for </w:t>
      </w:r>
      <w:r w:rsidR="00A152FA">
        <w:rPr>
          <w:rFonts w:ascii="Arial Narrow" w:hAnsi="Arial Narrow"/>
          <w:i/>
        </w:rPr>
        <w:t>c</w:t>
      </w:r>
      <w:r w:rsidRPr="00306EB8">
        <w:rPr>
          <w:rFonts w:ascii="Arial Narrow" w:hAnsi="Arial Narrow"/>
          <w:i/>
        </w:rPr>
        <w:t>olorectal</w:t>
      </w:r>
      <w:r w:rsidR="00A152FA">
        <w:rPr>
          <w:rFonts w:ascii="Arial Narrow" w:hAnsi="Arial Narrow"/>
          <w:i/>
        </w:rPr>
        <w:t xml:space="preserve"> c</w:t>
      </w:r>
      <w:r w:rsidRPr="00306EB8">
        <w:rPr>
          <w:rFonts w:ascii="Arial Narrow" w:hAnsi="Arial Narrow"/>
          <w:i/>
        </w:rPr>
        <w:t>ancer:</w:t>
      </w:r>
    </w:p>
    <w:p w14:paraId="42087AE7" w14:textId="0A59732C" w:rsidR="00306EB8" w:rsidRDefault="00103FCD" w:rsidP="00306EB8">
      <w:pPr>
        <w:spacing w:after="0"/>
        <w:rPr>
          <w:rFonts w:ascii="Arial Narrow" w:hAnsi="Arial Narrow"/>
        </w:rPr>
      </w:pPr>
      <w:r>
        <w:rPr>
          <w:rFonts w:ascii="Arial Narrow" w:hAnsi="Arial Narrow"/>
        </w:rPr>
        <w:t>Physical activity (exercise most days at least 30 minutes), aspirin (only recommended for those at increased risk since aspirin can cause GI bleeding and ulcers), removal of polyps, use of combination hormone replacement therapy in post-menopausal women</w:t>
      </w:r>
      <w:r w:rsidR="00306EB8">
        <w:rPr>
          <w:rFonts w:ascii="Arial Narrow" w:hAnsi="Arial Narrow"/>
        </w:rPr>
        <w:t xml:space="preserve"> (estrogen + progestin, estrogen alone had no effect; however, HRT also increase</w:t>
      </w:r>
      <w:r w:rsidR="00251D49">
        <w:rPr>
          <w:rFonts w:ascii="Arial Narrow" w:hAnsi="Arial Narrow"/>
        </w:rPr>
        <w:t>s</w:t>
      </w:r>
      <w:r w:rsidR="00306EB8">
        <w:rPr>
          <w:rFonts w:ascii="Arial Narrow" w:hAnsi="Arial Narrow"/>
        </w:rPr>
        <w:t xml:space="preserve"> risk of breast cancer, heart disease, blood clots).</w:t>
      </w:r>
    </w:p>
    <w:p w14:paraId="7BDE076E" w14:textId="0FD007C4" w:rsidR="00306EB8" w:rsidRDefault="00306EB8" w:rsidP="00306EB8">
      <w:pPr>
        <w:spacing w:after="0"/>
        <w:rPr>
          <w:rFonts w:ascii="Arial Narrow" w:hAnsi="Arial Narrow"/>
        </w:rPr>
      </w:pPr>
    </w:p>
    <w:p w14:paraId="574F3B32" w14:textId="20A7D123" w:rsidR="00306EB8" w:rsidRDefault="00306EB8" w:rsidP="00306EB8">
      <w:pPr>
        <w:spacing w:after="0"/>
        <w:rPr>
          <w:rFonts w:ascii="Arial Narrow" w:hAnsi="Arial Narrow"/>
        </w:rPr>
      </w:pPr>
      <w:r>
        <w:rPr>
          <w:rFonts w:ascii="Arial Narrow" w:hAnsi="Arial Narrow"/>
        </w:rPr>
        <w:t>It is unclear how diet affect</w:t>
      </w:r>
      <w:r w:rsidR="00251D49">
        <w:rPr>
          <w:rFonts w:ascii="Arial Narrow" w:hAnsi="Arial Narrow"/>
        </w:rPr>
        <w:t>s</w:t>
      </w:r>
      <w:r>
        <w:rPr>
          <w:rFonts w:ascii="Arial Narrow" w:hAnsi="Arial Narrow"/>
        </w:rPr>
        <w:t xml:space="preserve"> risk.  Some studies have shown a high fat</w:t>
      </w:r>
      <w:r w:rsidR="009B0B96">
        <w:rPr>
          <w:rFonts w:ascii="Arial Narrow" w:hAnsi="Arial Narrow"/>
        </w:rPr>
        <w:t>,</w:t>
      </w:r>
      <w:r>
        <w:rPr>
          <w:rFonts w:ascii="Arial Narrow" w:hAnsi="Arial Narrow"/>
        </w:rPr>
        <w:t xml:space="preserve"> low fiber diet leads to increased risk.  There are also studies suggesting </w:t>
      </w:r>
      <w:r w:rsidR="009B0B96">
        <w:rPr>
          <w:rFonts w:ascii="Arial Narrow" w:hAnsi="Arial Narrow"/>
        </w:rPr>
        <w:t xml:space="preserve">a </w:t>
      </w:r>
      <w:r>
        <w:rPr>
          <w:rFonts w:ascii="Arial Narrow" w:hAnsi="Arial Narrow"/>
        </w:rPr>
        <w:t xml:space="preserve">diet high in red meat and processed meat may increase risk.  </w:t>
      </w:r>
      <w:r w:rsidR="009B0B96">
        <w:rPr>
          <w:rFonts w:ascii="Arial Narrow" w:hAnsi="Arial Narrow"/>
        </w:rPr>
        <w:t xml:space="preserve">Some studies even suggest a link between one soda per day </w:t>
      </w:r>
      <w:r w:rsidR="00F76FC1">
        <w:rPr>
          <w:rFonts w:ascii="Arial Narrow" w:hAnsi="Arial Narrow"/>
        </w:rPr>
        <w:t>(</w:t>
      </w:r>
      <w:r w:rsidR="009B0B96">
        <w:rPr>
          <w:rFonts w:ascii="Arial Narrow" w:hAnsi="Arial Narrow"/>
        </w:rPr>
        <w:t>sweetened with high fructose corn syrup</w:t>
      </w:r>
      <w:r w:rsidR="00F76FC1">
        <w:rPr>
          <w:rFonts w:ascii="Arial Narrow" w:hAnsi="Arial Narrow"/>
        </w:rPr>
        <w:t>)</w:t>
      </w:r>
      <w:r w:rsidR="009B0B96">
        <w:rPr>
          <w:rFonts w:ascii="Arial Narrow" w:hAnsi="Arial Narrow"/>
        </w:rPr>
        <w:t xml:space="preserve"> and recurrence or worsening of this cancer.  </w:t>
      </w:r>
      <w:r>
        <w:rPr>
          <w:rFonts w:ascii="Arial Narrow" w:hAnsi="Arial Narrow"/>
        </w:rPr>
        <w:t>More research is needed</w:t>
      </w:r>
      <w:r w:rsidR="00341C5B">
        <w:rPr>
          <w:rFonts w:ascii="Arial Narrow" w:hAnsi="Arial Narrow"/>
        </w:rPr>
        <w:t>; however, a diet including a variety of fruits, vegetables, and whole grains is recommended.</w:t>
      </w:r>
    </w:p>
    <w:p w14:paraId="59A3C6B0" w14:textId="7B0A2C0B" w:rsidR="00341C5B" w:rsidRDefault="00341C5B" w:rsidP="00306EB8">
      <w:pPr>
        <w:spacing w:after="0"/>
        <w:rPr>
          <w:rFonts w:ascii="Arial Narrow" w:hAnsi="Arial Narrow"/>
        </w:rPr>
      </w:pPr>
    </w:p>
    <w:p w14:paraId="5048A798" w14:textId="3130E102" w:rsidR="00341C5B" w:rsidRDefault="00341C5B" w:rsidP="00306EB8">
      <w:pPr>
        <w:spacing w:after="0"/>
        <w:rPr>
          <w:rFonts w:ascii="Arial Narrow" w:hAnsi="Arial Narrow"/>
        </w:rPr>
      </w:pPr>
      <w:r>
        <w:rPr>
          <w:rFonts w:ascii="Arial Narrow" w:hAnsi="Arial Narrow"/>
        </w:rPr>
        <w:t xml:space="preserve">Screening is recommended for </w:t>
      </w:r>
      <w:r w:rsidR="00F76FC1">
        <w:rPr>
          <w:rFonts w:ascii="Arial Narrow" w:hAnsi="Arial Narrow"/>
        </w:rPr>
        <w:t>everyone</w:t>
      </w:r>
      <w:r>
        <w:rPr>
          <w:rFonts w:ascii="Arial Narrow" w:hAnsi="Arial Narrow"/>
        </w:rPr>
        <w:t xml:space="preserve"> 50-75 years old with average risk.  People </w:t>
      </w:r>
      <w:r w:rsidR="005C190A">
        <w:rPr>
          <w:rFonts w:ascii="Arial Narrow" w:hAnsi="Arial Narrow"/>
        </w:rPr>
        <w:t>at</w:t>
      </w:r>
      <w:r>
        <w:rPr>
          <w:rFonts w:ascii="Arial Narrow" w:hAnsi="Arial Narrow"/>
        </w:rPr>
        <w:t xml:space="preserve"> increased risk may need to begin at 45.  The good news is more people are getting screened.  </w:t>
      </w:r>
      <w:r w:rsidR="00F76FC1">
        <w:rPr>
          <w:rFonts w:ascii="Arial Narrow" w:hAnsi="Arial Narrow"/>
        </w:rPr>
        <w:t>Over a million more people were screened in 2016 as compared to 2014 data.</w:t>
      </w:r>
      <w:r>
        <w:rPr>
          <w:rFonts w:ascii="Arial Narrow" w:hAnsi="Arial Narrow"/>
        </w:rPr>
        <w:t xml:space="preserve">  The bad news is there </w:t>
      </w:r>
      <w:r w:rsidR="005C190A">
        <w:rPr>
          <w:rFonts w:ascii="Arial Narrow" w:hAnsi="Arial Narrow"/>
        </w:rPr>
        <w:t>are</w:t>
      </w:r>
      <w:r>
        <w:rPr>
          <w:rFonts w:ascii="Arial Narrow" w:hAnsi="Arial Narrow"/>
        </w:rPr>
        <w:t xml:space="preserve"> still </w:t>
      </w:r>
      <w:r w:rsidR="005C190A">
        <w:rPr>
          <w:rFonts w:ascii="Arial Narrow" w:hAnsi="Arial Narrow"/>
        </w:rPr>
        <w:t>many</w:t>
      </w:r>
      <w:r>
        <w:rPr>
          <w:rFonts w:ascii="Arial Narrow" w:hAnsi="Arial Narrow"/>
        </w:rPr>
        <w:t xml:space="preserve"> people that have never been screened (</w:t>
      </w:r>
      <w:r w:rsidR="005C190A">
        <w:rPr>
          <w:rFonts w:ascii="Arial Narrow" w:hAnsi="Arial Narrow"/>
        </w:rPr>
        <w:t>25%</w:t>
      </w:r>
      <w:r>
        <w:rPr>
          <w:rFonts w:ascii="Arial Narrow" w:hAnsi="Arial Narrow"/>
        </w:rPr>
        <w:t xml:space="preserve"> aged 50-75), and 85% of </w:t>
      </w:r>
      <w:r w:rsidR="005C190A">
        <w:rPr>
          <w:rFonts w:ascii="Arial Narrow" w:hAnsi="Arial Narrow"/>
        </w:rPr>
        <w:t>people</w:t>
      </w:r>
      <w:r>
        <w:rPr>
          <w:rFonts w:ascii="Arial Narrow" w:hAnsi="Arial Narrow"/>
        </w:rPr>
        <w:t xml:space="preserve"> in this group are insured.</w:t>
      </w:r>
    </w:p>
    <w:p w14:paraId="63299D71" w14:textId="4E89E4C5" w:rsidR="00341C5B" w:rsidRDefault="00341C5B" w:rsidP="00306EB8">
      <w:pPr>
        <w:spacing w:after="0"/>
        <w:rPr>
          <w:rFonts w:ascii="Arial Narrow" w:hAnsi="Arial Narrow"/>
        </w:rPr>
      </w:pPr>
    </w:p>
    <w:p w14:paraId="1B1A48EA" w14:textId="08DABB30" w:rsidR="00341C5B" w:rsidRDefault="00341C5B" w:rsidP="00306EB8">
      <w:pPr>
        <w:spacing w:after="0"/>
        <w:rPr>
          <w:rFonts w:ascii="Arial Narrow" w:hAnsi="Arial Narrow"/>
        </w:rPr>
      </w:pPr>
      <w:r>
        <w:rPr>
          <w:rFonts w:ascii="Arial Narrow" w:hAnsi="Arial Narrow"/>
        </w:rPr>
        <w:t xml:space="preserve">Colorectal cancer is curable if caught early enough so why not get screened?  I suspect many are put off by the prep required for a colonoscopy which </w:t>
      </w:r>
      <w:r w:rsidR="005C190A">
        <w:rPr>
          <w:rFonts w:ascii="Arial Narrow" w:hAnsi="Arial Narrow"/>
        </w:rPr>
        <w:t>we all know is</w:t>
      </w:r>
      <w:r>
        <w:rPr>
          <w:rFonts w:ascii="Arial Narrow" w:hAnsi="Arial Narrow"/>
        </w:rPr>
        <w:t xml:space="preserve"> worse than the procedure.  There are various options for colonoscopy preps and there are </w:t>
      </w:r>
      <w:r w:rsidR="005C190A">
        <w:rPr>
          <w:rFonts w:ascii="Arial Narrow" w:hAnsi="Arial Narrow"/>
        </w:rPr>
        <w:t>other</w:t>
      </w:r>
      <w:r>
        <w:rPr>
          <w:rFonts w:ascii="Arial Narrow" w:hAnsi="Arial Narrow"/>
        </w:rPr>
        <w:t xml:space="preserve"> screening </w:t>
      </w:r>
      <w:r w:rsidR="005B572C">
        <w:rPr>
          <w:rFonts w:ascii="Arial Narrow" w:hAnsi="Arial Narrow"/>
        </w:rPr>
        <w:t xml:space="preserve">options </w:t>
      </w:r>
      <w:r>
        <w:rPr>
          <w:rFonts w:ascii="Arial Narrow" w:hAnsi="Arial Narrow"/>
        </w:rPr>
        <w:t>so it is important to have a discussion with your health care provider to develop a screening plan for you.</w:t>
      </w:r>
    </w:p>
    <w:p w14:paraId="6C0FE37E" w14:textId="389757B4" w:rsidR="00341C5B" w:rsidRDefault="00341C5B" w:rsidP="00306EB8">
      <w:pPr>
        <w:spacing w:after="0"/>
        <w:rPr>
          <w:rFonts w:ascii="Arial Narrow" w:hAnsi="Arial Narrow"/>
        </w:rPr>
      </w:pPr>
    </w:p>
    <w:p w14:paraId="210C62D8" w14:textId="6D62C32B" w:rsidR="00341C5B" w:rsidRPr="00F76FC1" w:rsidRDefault="00341C5B" w:rsidP="00306EB8">
      <w:pPr>
        <w:spacing w:after="0"/>
        <w:rPr>
          <w:rFonts w:ascii="Arial Narrow" w:hAnsi="Arial Narrow"/>
          <w:i/>
        </w:rPr>
      </w:pPr>
      <w:r w:rsidRPr="00F76FC1">
        <w:rPr>
          <w:rFonts w:ascii="Arial Narrow" w:hAnsi="Arial Narrow"/>
          <w:i/>
        </w:rPr>
        <w:t>Screening Options:</w:t>
      </w:r>
    </w:p>
    <w:p w14:paraId="00E628C2" w14:textId="5D552BCB" w:rsidR="00341C5B" w:rsidRDefault="00341C5B" w:rsidP="00306EB8">
      <w:pPr>
        <w:spacing w:after="0"/>
        <w:rPr>
          <w:rFonts w:ascii="Arial Narrow" w:hAnsi="Arial Narrow"/>
        </w:rPr>
      </w:pPr>
      <w:r>
        <w:rPr>
          <w:rFonts w:ascii="Arial Narrow" w:hAnsi="Arial Narrow"/>
        </w:rPr>
        <w:t>Colonoscopy – generally recommended as preferred method since it can help prevent cancer</w:t>
      </w:r>
      <w:r w:rsidR="005B572C">
        <w:rPr>
          <w:rFonts w:ascii="Arial Narrow" w:hAnsi="Arial Narrow"/>
        </w:rPr>
        <w:t xml:space="preserve"> by removing </w:t>
      </w:r>
      <w:r>
        <w:rPr>
          <w:rFonts w:ascii="Arial Narrow" w:hAnsi="Arial Narrow"/>
        </w:rPr>
        <w:t xml:space="preserve">abnormal growths (polyps) </w:t>
      </w:r>
      <w:r w:rsidR="005B572C">
        <w:rPr>
          <w:rFonts w:ascii="Arial Narrow" w:hAnsi="Arial Narrow"/>
        </w:rPr>
        <w:t xml:space="preserve">during procedure </w:t>
      </w:r>
      <w:r>
        <w:rPr>
          <w:rFonts w:ascii="Arial Narrow" w:hAnsi="Arial Narrow"/>
        </w:rPr>
        <w:t>before they become cancer.</w:t>
      </w:r>
      <w:r w:rsidR="00251D83">
        <w:rPr>
          <w:rFonts w:ascii="Arial Narrow" w:hAnsi="Arial Narrow"/>
        </w:rPr>
        <w:t xml:space="preserve">  A scope is used to look inside the rectum and colon.  Sedation is required and </w:t>
      </w:r>
      <w:r w:rsidR="005B572C">
        <w:rPr>
          <w:rFonts w:ascii="Arial Narrow" w:hAnsi="Arial Narrow"/>
        </w:rPr>
        <w:t>has</w:t>
      </w:r>
      <w:r w:rsidR="00251D83">
        <w:rPr>
          <w:rFonts w:ascii="Arial Narrow" w:hAnsi="Arial Narrow"/>
        </w:rPr>
        <w:t xml:space="preserve"> risks, more so for people with heart or lung problems.  There is also </w:t>
      </w:r>
      <w:r w:rsidR="005B572C">
        <w:rPr>
          <w:rFonts w:ascii="Arial Narrow" w:hAnsi="Arial Narrow"/>
        </w:rPr>
        <w:t>the</w:t>
      </w:r>
      <w:r w:rsidR="00251D83">
        <w:rPr>
          <w:rFonts w:ascii="Arial Narrow" w:hAnsi="Arial Narrow"/>
        </w:rPr>
        <w:t xml:space="preserve"> risk of </w:t>
      </w:r>
      <w:r w:rsidR="005B572C">
        <w:rPr>
          <w:rFonts w:ascii="Arial Narrow" w:hAnsi="Arial Narrow"/>
        </w:rPr>
        <w:t xml:space="preserve">a </w:t>
      </w:r>
      <w:r w:rsidR="00251D83">
        <w:rPr>
          <w:rFonts w:ascii="Arial Narrow" w:hAnsi="Arial Narrow"/>
        </w:rPr>
        <w:t>tear to the lining of the colon and bleeding (occurs more often if polyps removed).</w:t>
      </w:r>
    </w:p>
    <w:p w14:paraId="4F760EB8" w14:textId="7F1F86E0" w:rsidR="00251D83" w:rsidRDefault="00251D83" w:rsidP="00306EB8">
      <w:pPr>
        <w:spacing w:after="0"/>
        <w:rPr>
          <w:rFonts w:ascii="Arial Narrow" w:hAnsi="Arial Narrow"/>
        </w:rPr>
      </w:pPr>
    </w:p>
    <w:p w14:paraId="77863E00" w14:textId="65DFAEC6" w:rsidR="00251D83" w:rsidRDefault="00251D83" w:rsidP="00306EB8">
      <w:pPr>
        <w:spacing w:after="0"/>
        <w:rPr>
          <w:rFonts w:ascii="Arial Narrow" w:hAnsi="Arial Narrow"/>
        </w:rPr>
      </w:pPr>
      <w:r>
        <w:rPr>
          <w:rFonts w:ascii="Arial Narrow" w:hAnsi="Arial Narrow"/>
        </w:rPr>
        <w:t>Sigmoidoscopy – a scope is used to look inside the rectum and only the lower colon (sigmoid).  Polyps can be removed which may cause bleeding, but no sedation is required</w:t>
      </w:r>
      <w:r w:rsidR="00C94557">
        <w:rPr>
          <w:rFonts w:ascii="Arial Narrow" w:hAnsi="Arial Narrow"/>
        </w:rPr>
        <w:t xml:space="preserve"> for this procedure.</w:t>
      </w:r>
    </w:p>
    <w:p w14:paraId="140F170F" w14:textId="21F45D36" w:rsidR="00251D83" w:rsidRDefault="00251D83" w:rsidP="00306EB8">
      <w:pPr>
        <w:spacing w:after="0"/>
        <w:rPr>
          <w:rFonts w:ascii="Arial Narrow" w:hAnsi="Arial Narrow"/>
        </w:rPr>
      </w:pPr>
    </w:p>
    <w:p w14:paraId="36A8B463" w14:textId="6BD51070" w:rsidR="00251D83" w:rsidRDefault="00251D83" w:rsidP="00306EB8">
      <w:pPr>
        <w:spacing w:after="0"/>
        <w:rPr>
          <w:rFonts w:ascii="Arial Narrow" w:hAnsi="Arial Narrow"/>
        </w:rPr>
      </w:pPr>
      <w:r>
        <w:rPr>
          <w:rFonts w:ascii="Arial Narrow" w:hAnsi="Arial Narrow"/>
        </w:rPr>
        <w:t>DNA stool test – stool sample is tested for genetic changes that might be a sign of cancer.  (Cologuard® is an example</w:t>
      </w:r>
      <w:r w:rsidR="00C94557">
        <w:rPr>
          <w:rFonts w:ascii="Arial Narrow" w:hAnsi="Arial Narrow"/>
        </w:rPr>
        <w:t xml:space="preserve"> you may have heard of</w:t>
      </w:r>
      <w:r>
        <w:rPr>
          <w:rFonts w:ascii="Arial Narrow" w:hAnsi="Arial Narrow"/>
        </w:rPr>
        <w:t>.)  Results may be abnormal even though no cancer is present which leads to more testing, including a colonoscopy.</w:t>
      </w:r>
    </w:p>
    <w:p w14:paraId="3369E3BB" w14:textId="0052573A" w:rsidR="00251D83" w:rsidRDefault="00251D83" w:rsidP="00306EB8">
      <w:pPr>
        <w:spacing w:after="0"/>
        <w:rPr>
          <w:rFonts w:ascii="Arial Narrow" w:hAnsi="Arial Narrow"/>
        </w:rPr>
      </w:pPr>
    </w:p>
    <w:p w14:paraId="71E8FAD3" w14:textId="66796E8E" w:rsidR="00251D83" w:rsidRDefault="00251D83" w:rsidP="00306EB8">
      <w:pPr>
        <w:spacing w:after="0"/>
        <w:rPr>
          <w:rFonts w:ascii="Arial Narrow" w:hAnsi="Arial Narrow"/>
        </w:rPr>
      </w:pPr>
      <w:r>
        <w:rPr>
          <w:rFonts w:ascii="Arial Narrow" w:hAnsi="Arial Narrow"/>
        </w:rPr>
        <w:t xml:space="preserve">Fecal occult blood test – stool sample is tested for microscopic traces of blood.  </w:t>
      </w:r>
      <w:r w:rsidR="00C94557">
        <w:rPr>
          <w:rFonts w:ascii="Arial Narrow" w:hAnsi="Arial Narrow"/>
        </w:rPr>
        <w:t>S</w:t>
      </w:r>
      <w:r>
        <w:rPr>
          <w:rFonts w:ascii="Arial Narrow" w:hAnsi="Arial Narrow"/>
        </w:rPr>
        <w:t>everal conditions may cause blood to appear in the stool so a positive result will require additional testing, including a colonoscopy.</w:t>
      </w:r>
    </w:p>
    <w:p w14:paraId="15C653D6" w14:textId="748AF91A" w:rsidR="00251D83" w:rsidRDefault="00251D83" w:rsidP="00306EB8">
      <w:pPr>
        <w:spacing w:after="0"/>
        <w:rPr>
          <w:rFonts w:ascii="Arial Narrow" w:hAnsi="Arial Narrow"/>
        </w:rPr>
      </w:pPr>
    </w:p>
    <w:p w14:paraId="12835BC6" w14:textId="490430D3" w:rsidR="00251D83" w:rsidRDefault="00251D83" w:rsidP="00306EB8">
      <w:pPr>
        <w:spacing w:after="0"/>
        <w:rPr>
          <w:rFonts w:ascii="Arial Narrow" w:hAnsi="Arial Narrow"/>
        </w:rPr>
      </w:pPr>
      <w:r>
        <w:rPr>
          <w:rFonts w:ascii="Arial Narrow" w:hAnsi="Arial Narrow"/>
        </w:rPr>
        <w:t>Unfortunately</w:t>
      </w:r>
      <w:r w:rsidR="00DC45CF">
        <w:rPr>
          <w:rFonts w:ascii="Arial Narrow" w:hAnsi="Arial Narrow"/>
        </w:rPr>
        <w:t>,</w:t>
      </w:r>
      <w:r>
        <w:rPr>
          <w:rFonts w:ascii="Arial Narrow" w:hAnsi="Arial Narrow"/>
        </w:rPr>
        <w:t xml:space="preserve"> there are often no symptoms</w:t>
      </w:r>
      <w:r w:rsidR="00DC45CF">
        <w:rPr>
          <w:rFonts w:ascii="Arial Narrow" w:hAnsi="Arial Narrow"/>
        </w:rPr>
        <w:t xml:space="preserve"> in the early stages of colorectal cancer which makes screening even more important.  If you experience any of the following symptoms you should see your health</w:t>
      </w:r>
      <w:r w:rsidR="005B572C">
        <w:rPr>
          <w:rFonts w:ascii="Arial Narrow" w:hAnsi="Arial Narrow"/>
        </w:rPr>
        <w:t xml:space="preserve"> </w:t>
      </w:r>
      <w:r w:rsidR="00DC45CF">
        <w:rPr>
          <w:rFonts w:ascii="Arial Narrow" w:hAnsi="Arial Narrow"/>
        </w:rPr>
        <w:t xml:space="preserve">care provider ASAP:  change in bowel habits that lasts </w:t>
      </w:r>
      <w:r w:rsidR="005B572C">
        <w:rPr>
          <w:rFonts w:ascii="Arial Narrow" w:hAnsi="Arial Narrow"/>
        </w:rPr>
        <w:t>more</w:t>
      </w:r>
      <w:r w:rsidR="00DC45CF">
        <w:rPr>
          <w:rFonts w:ascii="Arial Narrow" w:hAnsi="Arial Narrow"/>
        </w:rPr>
        <w:t xml:space="preserve"> than 4 weeks (diarrhea</w:t>
      </w:r>
      <w:r w:rsidR="005B572C">
        <w:rPr>
          <w:rFonts w:ascii="Arial Narrow" w:hAnsi="Arial Narrow"/>
        </w:rPr>
        <w:t xml:space="preserve">, </w:t>
      </w:r>
      <w:r w:rsidR="00DC45CF">
        <w:rPr>
          <w:rFonts w:ascii="Arial Narrow" w:hAnsi="Arial Narrow"/>
        </w:rPr>
        <w:t>constipation, change in consistency of stool), rectal bleeding or blood in stool, persistent abdominal discomfort, feeling that bowel doesn’t empty completely, unexplained weight loss with weakness and fatigue.</w:t>
      </w:r>
    </w:p>
    <w:p w14:paraId="325945A9" w14:textId="25D24355" w:rsidR="00DC45CF" w:rsidRDefault="00DC45CF" w:rsidP="00306EB8">
      <w:pPr>
        <w:spacing w:after="0"/>
        <w:rPr>
          <w:rFonts w:ascii="Arial Narrow" w:hAnsi="Arial Narrow"/>
        </w:rPr>
      </w:pPr>
    </w:p>
    <w:p w14:paraId="0E6DCCAE" w14:textId="16C62C65" w:rsidR="00DC45CF" w:rsidRDefault="00DC45CF" w:rsidP="00306EB8">
      <w:pPr>
        <w:spacing w:after="0"/>
        <w:rPr>
          <w:rFonts w:ascii="Arial Narrow" w:hAnsi="Arial Narrow"/>
        </w:rPr>
      </w:pPr>
      <w:r>
        <w:rPr>
          <w:rFonts w:ascii="Arial Narrow" w:hAnsi="Arial Narrow"/>
        </w:rPr>
        <w:t xml:space="preserve">We care about you!  Please, </w:t>
      </w:r>
      <w:r w:rsidR="005B572C">
        <w:rPr>
          <w:rFonts w:ascii="Arial Narrow" w:hAnsi="Arial Narrow"/>
        </w:rPr>
        <w:t xml:space="preserve">check your status to </w:t>
      </w:r>
      <w:r>
        <w:rPr>
          <w:rFonts w:ascii="Arial Narrow" w:hAnsi="Arial Narrow"/>
        </w:rPr>
        <w:t>make sure your screening is up to date!</w:t>
      </w:r>
    </w:p>
    <w:p w14:paraId="0B113518" w14:textId="2E2E7D63" w:rsidR="00DC45CF" w:rsidRDefault="00DC45CF" w:rsidP="00306EB8">
      <w:pPr>
        <w:spacing w:after="0"/>
        <w:rPr>
          <w:rFonts w:ascii="Arial Narrow" w:hAnsi="Arial Narrow"/>
        </w:rPr>
      </w:pPr>
    </w:p>
    <w:p w14:paraId="488D0420" w14:textId="51A455CF" w:rsidR="00DC45CF" w:rsidRPr="00DC45CF" w:rsidRDefault="00DC45CF" w:rsidP="00DC45CF">
      <w:pPr>
        <w:spacing w:after="0"/>
        <w:rPr>
          <w:rFonts w:ascii="Arial Narrow" w:hAnsi="Arial Narrow"/>
        </w:rPr>
      </w:pPr>
      <w:r w:rsidRPr="00DC45CF">
        <w:rPr>
          <w:rFonts w:ascii="Arial Narrow" w:hAnsi="Arial Narrow"/>
        </w:rPr>
        <w:t>Vicky Shelton, D.Ph.</w:t>
      </w:r>
    </w:p>
    <w:p w14:paraId="24175C69" w14:textId="72C48297" w:rsidR="00DC45CF" w:rsidRDefault="00DC45CF" w:rsidP="00306EB8">
      <w:pPr>
        <w:spacing w:after="0"/>
        <w:rPr>
          <w:rFonts w:ascii="Arial Narrow" w:hAnsi="Arial Narrow"/>
        </w:rPr>
      </w:pPr>
      <w:r>
        <w:rPr>
          <w:rFonts w:ascii="Arial Narrow" w:hAnsi="Arial Narrow"/>
        </w:rPr>
        <w:t>CSUMC Parish Health Team</w:t>
      </w:r>
      <w:r w:rsidR="00C94557">
        <w:rPr>
          <w:rFonts w:ascii="Arial Narrow" w:hAnsi="Arial Narrow"/>
        </w:rPr>
        <w:t xml:space="preserve"> - 2019</w:t>
      </w:r>
    </w:p>
    <w:p w14:paraId="0145548E" w14:textId="77777777" w:rsidR="00251D83" w:rsidRPr="00AB5A45" w:rsidRDefault="00251D83" w:rsidP="00306EB8">
      <w:pPr>
        <w:spacing w:after="0"/>
        <w:rPr>
          <w:rFonts w:ascii="Arial Narrow" w:hAnsi="Arial Narrow"/>
        </w:rPr>
      </w:pPr>
      <w:bookmarkStart w:id="0" w:name="_GoBack"/>
      <w:bookmarkEnd w:id="0"/>
    </w:p>
    <w:sectPr w:rsidR="00251D83" w:rsidRPr="00AB5A45" w:rsidSect="00AB5A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E83DEB"/>
    <w:multiLevelType w:val="hybridMultilevel"/>
    <w:tmpl w:val="A6082D96"/>
    <w:lvl w:ilvl="0" w:tplc="365CDDAC">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A45"/>
    <w:rsid w:val="00103FCD"/>
    <w:rsid w:val="00251D49"/>
    <w:rsid w:val="00251D83"/>
    <w:rsid w:val="00306EB8"/>
    <w:rsid w:val="00341C5B"/>
    <w:rsid w:val="005B572C"/>
    <w:rsid w:val="005C190A"/>
    <w:rsid w:val="009B0B96"/>
    <w:rsid w:val="00A152FA"/>
    <w:rsid w:val="00A716FB"/>
    <w:rsid w:val="00AB5A45"/>
    <w:rsid w:val="00C94557"/>
    <w:rsid w:val="00DC45CF"/>
    <w:rsid w:val="00F76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BCDCE"/>
  <w15:chartTrackingRefBased/>
  <w15:docId w15:val="{B0626B29-E591-4501-B056-B1A124937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5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Shelton</dc:creator>
  <cp:keywords/>
  <dc:description/>
  <cp:lastModifiedBy>Vicky Shelton</cp:lastModifiedBy>
  <cp:revision>2</cp:revision>
  <cp:lastPrinted>2019-03-22T23:11:00Z</cp:lastPrinted>
  <dcterms:created xsi:type="dcterms:W3CDTF">2019-03-22T21:02:00Z</dcterms:created>
  <dcterms:modified xsi:type="dcterms:W3CDTF">2019-03-22T23:11:00Z</dcterms:modified>
</cp:coreProperties>
</file>